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9DECF" w14:textId="5B812094" w:rsidR="007D0365" w:rsidRDefault="007D0365" w:rsidP="007D0365">
      <w:pPr>
        <w:spacing w:after="0" w:line="480" w:lineRule="auto"/>
        <w:jc w:val="center"/>
        <w:rPr>
          <w:rFonts w:ascii="Times New Roman" w:hAnsi="Times New Roman" w:cs="Times New Roman"/>
          <w:sz w:val="24"/>
          <w:szCs w:val="24"/>
        </w:rPr>
      </w:pPr>
    </w:p>
    <w:p w14:paraId="03CBA3A3" w14:textId="36515DD6" w:rsidR="009F54E8" w:rsidRDefault="009F54E8" w:rsidP="007D0365">
      <w:pPr>
        <w:spacing w:after="0" w:line="480" w:lineRule="auto"/>
        <w:jc w:val="center"/>
        <w:rPr>
          <w:rFonts w:ascii="Times New Roman" w:hAnsi="Times New Roman" w:cs="Times New Roman"/>
          <w:sz w:val="24"/>
          <w:szCs w:val="24"/>
        </w:rPr>
      </w:pPr>
    </w:p>
    <w:p w14:paraId="6A89A85E" w14:textId="3E0CFEE2" w:rsidR="009F54E8" w:rsidRDefault="009F54E8" w:rsidP="007D0365">
      <w:pPr>
        <w:spacing w:after="0" w:line="480" w:lineRule="auto"/>
        <w:jc w:val="center"/>
        <w:rPr>
          <w:rFonts w:ascii="Times New Roman" w:hAnsi="Times New Roman" w:cs="Times New Roman"/>
          <w:sz w:val="24"/>
          <w:szCs w:val="24"/>
        </w:rPr>
      </w:pPr>
    </w:p>
    <w:p w14:paraId="139AEAB0" w14:textId="392A1976" w:rsidR="009F54E8" w:rsidRDefault="009F54E8" w:rsidP="007D0365">
      <w:pPr>
        <w:spacing w:after="0" w:line="480" w:lineRule="auto"/>
        <w:jc w:val="center"/>
        <w:rPr>
          <w:rFonts w:ascii="Times New Roman" w:hAnsi="Times New Roman" w:cs="Times New Roman"/>
          <w:sz w:val="24"/>
          <w:szCs w:val="24"/>
        </w:rPr>
      </w:pPr>
    </w:p>
    <w:p w14:paraId="1F1F8E33" w14:textId="189EF533" w:rsidR="009F54E8" w:rsidRDefault="009F54E8" w:rsidP="007D0365">
      <w:pPr>
        <w:spacing w:after="0" w:line="480" w:lineRule="auto"/>
        <w:jc w:val="center"/>
        <w:rPr>
          <w:rFonts w:ascii="Times New Roman" w:hAnsi="Times New Roman" w:cs="Times New Roman"/>
          <w:sz w:val="24"/>
          <w:szCs w:val="24"/>
        </w:rPr>
      </w:pPr>
    </w:p>
    <w:p w14:paraId="2531619F" w14:textId="727ADE29" w:rsidR="009F54E8" w:rsidRDefault="009F54E8" w:rsidP="007D0365">
      <w:pPr>
        <w:spacing w:after="0" w:line="480" w:lineRule="auto"/>
        <w:jc w:val="center"/>
        <w:rPr>
          <w:rFonts w:ascii="Times New Roman" w:hAnsi="Times New Roman" w:cs="Times New Roman"/>
          <w:sz w:val="24"/>
          <w:szCs w:val="24"/>
        </w:rPr>
      </w:pPr>
    </w:p>
    <w:p w14:paraId="6EA9BD15" w14:textId="00C7C7F1" w:rsidR="009F54E8" w:rsidRDefault="009F54E8" w:rsidP="007D0365">
      <w:pPr>
        <w:spacing w:after="0" w:line="480" w:lineRule="auto"/>
        <w:jc w:val="center"/>
        <w:rPr>
          <w:rFonts w:ascii="Times New Roman" w:hAnsi="Times New Roman" w:cs="Times New Roman"/>
          <w:sz w:val="24"/>
          <w:szCs w:val="24"/>
        </w:rPr>
      </w:pPr>
    </w:p>
    <w:p w14:paraId="0B4E1F07" w14:textId="77777777" w:rsidR="009F54E8" w:rsidRDefault="009F54E8" w:rsidP="007D0365">
      <w:pPr>
        <w:spacing w:after="0" w:line="480" w:lineRule="auto"/>
        <w:jc w:val="center"/>
        <w:rPr>
          <w:rFonts w:ascii="Times New Roman" w:hAnsi="Times New Roman" w:cs="Times New Roman"/>
          <w:sz w:val="24"/>
          <w:szCs w:val="24"/>
        </w:rPr>
      </w:pPr>
    </w:p>
    <w:p w14:paraId="60659F1D" w14:textId="77777777" w:rsidR="007D0365" w:rsidRDefault="006A7DA5" w:rsidP="007D0365">
      <w:pPr>
        <w:spacing w:after="0" w:line="480" w:lineRule="auto"/>
        <w:jc w:val="center"/>
        <w:rPr>
          <w:rFonts w:ascii="Times New Roman" w:hAnsi="Times New Roman" w:cs="Times New Roman"/>
          <w:sz w:val="24"/>
          <w:szCs w:val="24"/>
        </w:rPr>
      </w:pPr>
      <w:r w:rsidRPr="006271D2">
        <w:rPr>
          <w:rFonts w:ascii="Times New Roman" w:hAnsi="Times New Roman" w:cs="Times New Roman"/>
          <w:sz w:val="24"/>
          <w:szCs w:val="24"/>
        </w:rPr>
        <w:t>Major Information Security Incident in Qatar</w:t>
      </w:r>
    </w:p>
    <w:p w14:paraId="3595F54D" w14:textId="77777777" w:rsidR="007D0365" w:rsidRDefault="006A7DA5" w:rsidP="007D03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14C5814" w14:textId="763BAEE1" w:rsidR="007D0365" w:rsidRPr="006271D2" w:rsidRDefault="006A7DA5" w:rsidP="009F54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F54E8">
        <w:rPr>
          <w:rFonts w:ascii="Times New Roman" w:hAnsi="Times New Roman" w:cs="Times New Roman"/>
          <w:sz w:val="24"/>
          <w:szCs w:val="24"/>
        </w:rPr>
        <w:t>s</w:t>
      </w:r>
    </w:p>
    <w:p w14:paraId="3CE44A31" w14:textId="77777777" w:rsidR="009F54E8" w:rsidRDefault="006A7DA5" w:rsidP="007D03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DBB647" w14:textId="220F3801" w:rsidR="006271D2" w:rsidRPr="006271D2" w:rsidRDefault="006A7DA5" w:rsidP="007D0365">
      <w:pPr>
        <w:spacing w:after="0" w:line="480" w:lineRule="auto"/>
        <w:jc w:val="center"/>
        <w:rPr>
          <w:rFonts w:ascii="Times New Roman" w:hAnsi="Times New Roman" w:cs="Times New Roman"/>
          <w:sz w:val="24"/>
          <w:szCs w:val="24"/>
        </w:rPr>
      </w:pPr>
      <w:r w:rsidRPr="006271D2">
        <w:rPr>
          <w:rFonts w:ascii="Times New Roman" w:hAnsi="Times New Roman" w:cs="Times New Roman"/>
          <w:sz w:val="24"/>
          <w:szCs w:val="24"/>
        </w:rPr>
        <w:lastRenderedPageBreak/>
        <w:t>Major Information Security Incident in Qatar</w:t>
      </w:r>
    </w:p>
    <w:p w14:paraId="7FECB8C7" w14:textId="77777777" w:rsidR="006271D2" w:rsidRPr="006271D2" w:rsidRDefault="006A7DA5" w:rsidP="006271D2">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As the most majority of businesses move online with their operations, many security threats are also emerging, especially regarding information technology. On April 26, 2016, a whistleblower at Qatar National Bank claimed that unknown hackers had gotten in</w:t>
      </w:r>
      <w:r w:rsidRPr="006271D2">
        <w:rPr>
          <w:rFonts w:ascii="Times New Roman" w:hAnsi="Times New Roman" w:cs="Times New Roman"/>
          <w:sz w:val="24"/>
          <w:szCs w:val="24"/>
        </w:rPr>
        <w:t xml:space="preserve">to the bank’s servers and got away with a huge chunk of information on customers’ transactions. The attack on the bank was known when a folder appeared online with the mark “Al-Jazeera” in which inside it contained about 30 separate profiles together with </w:t>
      </w:r>
      <w:r w:rsidRPr="006271D2">
        <w:rPr>
          <w:rFonts w:ascii="Times New Roman" w:hAnsi="Times New Roman" w:cs="Times New Roman"/>
          <w:sz w:val="24"/>
          <w:szCs w:val="24"/>
        </w:rPr>
        <w:t xml:space="preserve">Microsoft Excel file that contained more than 1,200 records of customers (Murdock, 2016). </w:t>
      </w:r>
    </w:p>
    <w:p w14:paraId="37799537" w14:textId="06501CD8" w:rsidR="006271D2" w:rsidRPr="006271D2" w:rsidRDefault="001B3561" w:rsidP="006271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w:t>
      </w:r>
      <w:r w:rsidR="006A7DA5" w:rsidRPr="006271D2">
        <w:rPr>
          <w:rFonts w:ascii="Times New Roman" w:hAnsi="Times New Roman" w:cs="Times New Roman"/>
          <w:sz w:val="24"/>
          <w:szCs w:val="24"/>
        </w:rPr>
        <w:t xml:space="preserve"> Murdock (2016)</w:t>
      </w:r>
      <w:r>
        <w:rPr>
          <w:rFonts w:ascii="Times New Roman" w:hAnsi="Times New Roman" w:cs="Times New Roman"/>
          <w:sz w:val="24"/>
          <w:szCs w:val="24"/>
        </w:rPr>
        <w:t xml:space="preserve"> states, almost</w:t>
      </w:r>
      <w:r w:rsidR="006A7DA5" w:rsidRPr="006271D2">
        <w:rPr>
          <w:rFonts w:ascii="Times New Roman" w:hAnsi="Times New Roman" w:cs="Times New Roman"/>
          <w:sz w:val="24"/>
          <w:szCs w:val="24"/>
        </w:rPr>
        <w:t xml:space="preserve"> 1.4 GB </w:t>
      </w:r>
      <w:r>
        <w:rPr>
          <w:rFonts w:ascii="Times New Roman" w:hAnsi="Times New Roman" w:cs="Times New Roman"/>
          <w:sz w:val="24"/>
          <w:szCs w:val="24"/>
        </w:rPr>
        <w:t>of documents having transactional information of customers and other sensitive financial information was hacked and therefore leaked from the National Bank of Qatar by unidentified cyber criminals</w:t>
      </w:r>
      <w:r w:rsidR="006A7DA5" w:rsidRPr="006271D2">
        <w:rPr>
          <w:rFonts w:ascii="Times New Roman" w:hAnsi="Times New Roman" w:cs="Times New Roman"/>
          <w:sz w:val="24"/>
          <w:szCs w:val="24"/>
        </w:rPr>
        <w:t>. According to the author</w:t>
      </w:r>
      <w:r w:rsidR="006A7DA5" w:rsidRPr="006271D2">
        <w:rPr>
          <w:rFonts w:ascii="Times New Roman" w:hAnsi="Times New Roman" w:cs="Times New Roman"/>
          <w:sz w:val="24"/>
          <w:szCs w:val="24"/>
        </w:rPr>
        <w:t>, the massive data that was stolen from the bank's servers contained hundreds of thousands of records</w:t>
      </w:r>
      <w:r>
        <w:rPr>
          <w:rFonts w:ascii="Times New Roman" w:hAnsi="Times New Roman" w:cs="Times New Roman"/>
          <w:sz w:val="24"/>
          <w:szCs w:val="24"/>
        </w:rPr>
        <w:t xml:space="preserve"> such as customer transactional records, ID numbers, and sensitive information about their </w:t>
      </w:r>
      <w:r w:rsidR="002B02E7">
        <w:rPr>
          <w:rFonts w:ascii="Times New Roman" w:hAnsi="Times New Roman" w:cs="Times New Roman"/>
          <w:sz w:val="24"/>
          <w:szCs w:val="24"/>
        </w:rPr>
        <w:t>credit</w:t>
      </w:r>
      <w:bookmarkStart w:id="0" w:name="_GoBack"/>
      <w:bookmarkEnd w:id="0"/>
      <w:r>
        <w:rPr>
          <w:rFonts w:ascii="Times New Roman" w:hAnsi="Times New Roman" w:cs="Times New Roman"/>
          <w:sz w:val="24"/>
          <w:szCs w:val="24"/>
        </w:rPr>
        <w:t xml:space="preserve"> cards </w:t>
      </w:r>
      <w:r w:rsidR="006A7DA5" w:rsidRPr="006271D2">
        <w:rPr>
          <w:rFonts w:ascii="Times New Roman" w:hAnsi="Times New Roman" w:cs="Times New Roman"/>
          <w:sz w:val="24"/>
          <w:szCs w:val="24"/>
        </w:rPr>
        <w:t>(Murdock, 2016). Cybersecuri</w:t>
      </w:r>
      <w:r w:rsidR="006A7DA5" w:rsidRPr="006271D2">
        <w:rPr>
          <w:rFonts w:ascii="Times New Roman" w:hAnsi="Times New Roman" w:cs="Times New Roman"/>
          <w:sz w:val="24"/>
          <w:szCs w:val="24"/>
        </w:rPr>
        <w:t>ty threat is becoming a major issue of concern as businesses move online. Many businesses move online in an attempt to improve their performance through improved customer service efficiency. However, despite the advantages or benefits that online operation</w:t>
      </w:r>
      <w:r w:rsidR="006A7DA5" w:rsidRPr="006271D2">
        <w:rPr>
          <w:rFonts w:ascii="Times New Roman" w:hAnsi="Times New Roman" w:cs="Times New Roman"/>
          <w:sz w:val="24"/>
          <w:szCs w:val="24"/>
        </w:rPr>
        <w:t>s bring to the business and the customers, it equally poses a significant threat to the success of the business and the relationship between the organizations and their customers. Like any other organization, Qatar National Bank was exposed to an informati</w:t>
      </w:r>
      <w:r w:rsidR="006A7DA5" w:rsidRPr="006271D2">
        <w:rPr>
          <w:rFonts w:ascii="Times New Roman" w:hAnsi="Times New Roman" w:cs="Times New Roman"/>
          <w:sz w:val="24"/>
          <w:szCs w:val="24"/>
        </w:rPr>
        <w:t>on security threat, which led to its attack. For service providers like financial institutions such as banks, the threat is even greater because their service involves fortunes of customers' income and savings. Any incident of security threat to their inve</w:t>
      </w:r>
      <w:r w:rsidR="006A7DA5" w:rsidRPr="006271D2">
        <w:rPr>
          <w:rFonts w:ascii="Times New Roman" w:hAnsi="Times New Roman" w:cs="Times New Roman"/>
          <w:sz w:val="24"/>
          <w:szCs w:val="24"/>
        </w:rPr>
        <w:t>stments will compromise the customers' relationship with the service providers.</w:t>
      </w:r>
    </w:p>
    <w:p w14:paraId="4E5E409D" w14:textId="77777777" w:rsidR="006271D2" w:rsidRPr="006271D2" w:rsidRDefault="006A7DA5" w:rsidP="006271D2">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lastRenderedPageBreak/>
        <w:t>Security breaches like this that happened in the Qatar National Bank in 2016 are associated with poor information technology and security protocols in the company. As Ragan (20</w:t>
      </w:r>
      <w:r w:rsidRPr="006271D2">
        <w:rPr>
          <w:rFonts w:ascii="Times New Roman" w:hAnsi="Times New Roman" w:cs="Times New Roman"/>
          <w:sz w:val="24"/>
          <w:szCs w:val="24"/>
        </w:rPr>
        <w:t xml:space="preserve">16) explains, even though the attack on Qatar National Bank may have been carried out by unknown hackers, but there is a possibility that it was perpetrated by an insider or someone who had persistent access to the bank. This showed that the bank had poor </w:t>
      </w:r>
      <w:r w:rsidRPr="006271D2">
        <w:rPr>
          <w:rFonts w:ascii="Times New Roman" w:hAnsi="Times New Roman" w:cs="Times New Roman"/>
          <w:sz w:val="24"/>
          <w:szCs w:val="24"/>
        </w:rPr>
        <w:t>or inadequate security protocol in place to identify such intentions before it occurred. Further, Ragan (2016) also explains that the passwords used in the attack on the bank were weak. According to the author, some of the passwords consisted of weak chara</w:t>
      </w:r>
      <w:r w:rsidRPr="006271D2">
        <w:rPr>
          <w:rFonts w:ascii="Times New Roman" w:hAnsi="Times New Roman" w:cs="Times New Roman"/>
          <w:sz w:val="24"/>
          <w:szCs w:val="24"/>
        </w:rPr>
        <w:t>cters that could be accessed by hacker (Ragan, 2016). Only three of the accounts hacked contained special characters, which make a password stronger (Ragan, 2016). Password protection is another security measure that the bank could have used to protect its</w:t>
      </w:r>
      <w:r w:rsidRPr="006271D2">
        <w:rPr>
          <w:rFonts w:ascii="Times New Roman" w:hAnsi="Times New Roman" w:cs="Times New Roman"/>
          <w:sz w:val="24"/>
          <w:szCs w:val="24"/>
        </w:rPr>
        <w:t xml:space="preserve"> customers’ details. As a result of such failure, the bank gave access unintentionally to outsiders to thousands of confidential information regarding transactions and credit card information. Such kind of data breach is not only affecting the bank regardi</w:t>
      </w:r>
      <w:r w:rsidRPr="006271D2">
        <w:rPr>
          <w:rFonts w:ascii="Times New Roman" w:hAnsi="Times New Roman" w:cs="Times New Roman"/>
          <w:sz w:val="24"/>
          <w:szCs w:val="24"/>
        </w:rPr>
        <w:t xml:space="preserve">ng business, but it also poses a security threat to the customers whose personal identity numbers were accessed and posted online. As Murdock (2016) explains, the file that was leaked contained 1,200 records which include telephone numbers, identification </w:t>
      </w:r>
      <w:r w:rsidRPr="006271D2">
        <w:rPr>
          <w:rFonts w:ascii="Times New Roman" w:hAnsi="Times New Roman" w:cs="Times New Roman"/>
          <w:sz w:val="24"/>
          <w:szCs w:val="24"/>
        </w:rPr>
        <w:t>numbers, home addresses and other personal information on customers. Further, another record labeled “SPY” was also within the 30 profiles leaked. In this file, Murdock (2016) explains that there was more personal information on customers such as images, s</w:t>
      </w:r>
      <w:r w:rsidRPr="006271D2">
        <w:rPr>
          <w:rFonts w:ascii="Times New Roman" w:hAnsi="Times New Roman" w:cs="Times New Roman"/>
          <w:sz w:val="24"/>
          <w:szCs w:val="24"/>
        </w:rPr>
        <w:t xml:space="preserve">ocial accounts, banking data, and passwords. All this information could compromise the personal security of customers. The people responsible for the attack at Qatar National Bank have never been known up to now. However, from the attack, some people have </w:t>
      </w:r>
      <w:r w:rsidRPr="006271D2">
        <w:rPr>
          <w:rFonts w:ascii="Times New Roman" w:hAnsi="Times New Roman" w:cs="Times New Roman"/>
          <w:sz w:val="24"/>
          <w:szCs w:val="24"/>
        </w:rPr>
        <w:t xml:space="preserve">claimed that it could have been perpetrated by an insider or someone who regularly visits the bank (Ragan, 2016). As Ragan (2016) explains, analysis of the incident </w:t>
      </w:r>
      <w:r w:rsidRPr="006271D2">
        <w:rPr>
          <w:rFonts w:ascii="Times New Roman" w:hAnsi="Times New Roman" w:cs="Times New Roman"/>
          <w:sz w:val="24"/>
          <w:szCs w:val="24"/>
        </w:rPr>
        <w:lastRenderedPageBreak/>
        <w:t>demonstrated that the attack might have been perpetrated by a malicious insider or a crimin</w:t>
      </w:r>
      <w:r w:rsidRPr="006271D2">
        <w:rPr>
          <w:rFonts w:ascii="Times New Roman" w:hAnsi="Times New Roman" w:cs="Times New Roman"/>
          <w:sz w:val="24"/>
          <w:szCs w:val="24"/>
        </w:rPr>
        <w:t xml:space="preserve">al hacker who had frequent visits to the bank. </w:t>
      </w:r>
    </w:p>
    <w:p w14:paraId="10E19484" w14:textId="77777777" w:rsidR="006271D2" w:rsidRPr="006271D2" w:rsidRDefault="006A7DA5" w:rsidP="006271D2">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Instead of being cautious after the attack, the bank could have been cautious about its security systems before the attack occurred. According to Ragan (2016), most of the passwords were weak, and this gave t</w:t>
      </w:r>
      <w:r w:rsidRPr="006271D2">
        <w:rPr>
          <w:rFonts w:ascii="Times New Roman" w:hAnsi="Times New Roman" w:cs="Times New Roman"/>
          <w:sz w:val="24"/>
          <w:szCs w:val="24"/>
        </w:rPr>
        <w:t>he hacker an easy time to get into the servers and take the information they needed. Therefore, the bank could have used a stronger password for its employees whenever they are opening or accessing the bank’s servers. According to Ragan (2016), only one pa</w:t>
      </w:r>
      <w:r w:rsidRPr="006271D2">
        <w:rPr>
          <w:rFonts w:ascii="Times New Roman" w:hAnsi="Times New Roman" w:cs="Times New Roman"/>
          <w:sz w:val="24"/>
          <w:szCs w:val="24"/>
        </w:rPr>
        <w:t>ssword consisted of 13 characters.  Based on the password breakdown, most of the passwords consisted of between five and eight characters with few having the special characters which make it difficult for hackers to hack. Another weakness in the bank’s sec</w:t>
      </w:r>
      <w:r w:rsidRPr="006271D2">
        <w:rPr>
          <w:rFonts w:ascii="Times New Roman" w:hAnsi="Times New Roman" w:cs="Times New Roman"/>
          <w:sz w:val="24"/>
          <w:szCs w:val="24"/>
        </w:rPr>
        <w:t>urity system that may have been prevented and also helped to prevent such attack is the pin combination of the customers’ accounts. According to Ragan (2016), based on the Per Thorsheim’s PasswordsCon, the pin used by many customers was either used repeate</w:t>
      </w:r>
      <w:r w:rsidRPr="006271D2">
        <w:rPr>
          <w:rFonts w:ascii="Times New Roman" w:hAnsi="Times New Roman" w:cs="Times New Roman"/>
          <w:sz w:val="24"/>
          <w:szCs w:val="24"/>
        </w:rPr>
        <w:t>dly because many people selected the same pin or the pin was used on multiple cards used by one person. Further, the bank could have prevented such intrusion by installing a stronger firewall that has the ability to prevent malware from reaching the server</w:t>
      </w:r>
      <w:r w:rsidRPr="006271D2">
        <w:rPr>
          <w:rFonts w:ascii="Times New Roman" w:hAnsi="Times New Roman" w:cs="Times New Roman"/>
          <w:sz w:val="24"/>
          <w:szCs w:val="24"/>
        </w:rPr>
        <w:t xml:space="preserve">s. </w:t>
      </w:r>
    </w:p>
    <w:p w14:paraId="390B3863" w14:textId="77777777" w:rsidR="007D0365" w:rsidRDefault="006A7DA5" w:rsidP="006271D2">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In the future, the bank could improve its security system to ensure that the customers’ information is safe. Some of the security systems or protocols that would help in the future to prevent such attacks include a frequent review of the security syste</w:t>
      </w:r>
      <w:r w:rsidRPr="006271D2">
        <w:rPr>
          <w:rFonts w:ascii="Times New Roman" w:hAnsi="Times New Roman" w:cs="Times New Roman"/>
          <w:sz w:val="24"/>
          <w:szCs w:val="24"/>
        </w:rPr>
        <w:t>ms including the CCTV cameras, bank servers and updating the antivirus regularly. Constant review of the servers will help the bank know whether the firewall is working and other security systems. As Golchha et al. (2014) explain constant and frequent revi</w:t>
      </w:r>
      <w:r w:rsidRPr="006271D2">
        <w:rPr>
          <w:rFonts w:ascii="Times New Roman" w:hAnsi="Times New Roman" w:cs="Times New Roman"/>
          <w:sz w:val="24"/>
          <w:szCs w:val="24"/>
        </w:rPr>
        <w:t xml:space="preserve">ew of the servers will help the bank notice any malicious activity in the servers and design a strategy to block the traffic before it gets to the </w:t>
      </w:r>
      <w:r w:rsidRPr="006271D2">
        <w:rPr>
          <w:rFonts w:ascii="Times New Roman" w:hAnsi="Times New Roman" w:cs="Times New Roman"/>
          <w:sz w:val="24"/>
          <w:szCs w:val="24"/>
        </w:rPr>
        <w:lastRenderedPageBreak/>
        <w:t>main servers.  Through the review of the CCTV camera tapes in the banks, it could have helped to notice if th</w:t>
      </w:r>
      <w:r w:rsidRPr="006271D2">
        <w:rPr>
          <w:rFonts w:ascii="Times New Roman" w:hAnsi="Times New Roman" w:cs="Times New Roman"/>
          <w:sz w:val="24"/>
          <w:szCs w:val="24"/>
        </w:rPr>
        <w:t xml:space="preserve">ere is anyone who frequently visits the bank and could pose a threat to its systems. Having a regular update of the antivirus will prevent and enable early detection of malicious apps or information in the servers. </w:t>
      </w:r>
    </w:p>
    <w:p w14:paraId="7E7EFCC9" w14:textId="77777777" w:rsidR="005E3AA4" w:rsidRDefault="006A7DA5" w:rsidP="006271D2">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 xml:space="preserve">Some of the malware that can be used to </w:t>
      </w:r>
      <w:r w:rsidRPr="006271D2">
        <w:rPr>
          <w:rFonts w:ascii="Times New Roman" w:hAnsi="Times New Roman" w:cs="Times New Roman"/>
          <w:sz w:val="24"/>
          <w:szCs w:val="24"/>
        </w:rPr>
        <w:t>compromise the servers include Spyware, Trojan, computer virus, and worm (Siahaan, 2017). Siahaan (2017) explains how viruses could be used to attack the computer system. For instance, a virus could be in the form of email in which once the recipient opens</w:t>
      </w:r>
      <w:r w:rsidRPr="006271D2">
        <w:rPr>
          <w:rFonts w:ascii="Times New Roman" w:hAnsi="Times New Roman" w:cs="Times New Roman"/>
          <w:sz w:val="24"/>
          <w:szCs w:val="24"/>
        </w:rPr>
        <w:t xml:space="preserve"> the attachment the virus can send a destructive code which can affect the operations of the computer (Siahaan, 2017). Other viruses include macro-virus, boot sector virus, and polymorphic virus (Siahaan, 2017).  Any of these viruses could have caused the </w:t>
      </w:r>
      <w:r w:rsidRPr="006271D2">
        <w:rPr>
          <w:rFonts w:ascii="Times New Roman" w:hAnsi="Times New Roman" w:cs="Times New Roman"/>
          <w:sz w:val="24"/>
          <w:szCs w:val="24"/>
        </w:rPr>
        <w:t>malfunction of the Qatar National Bank’s servers, which made it easy for hackers to have access to the servers.  Another security protocol that the bank would take to prevent such attack in the future include prohibiting members in the bank is to encourage</w:t>
      </w:r>
      <w:r w:rsidRPr="006271D2">
        <w:rPr>
          <w:rFonts w:ascii="Times New Roman" w:hAnsi="Times New Roman" w:cs="Times New Roman"/>
          <w:sz w:val="24"/>
          <w:szCs w:val="24"/>
        </w:rPr>
        <w:t xml:space="preserve"> members to use stronger passwords, which contains special characters. As Siahaan (2017) explains, prevention of cyber-attack occurs before the infection or before the problem occurs. Therefore, one cannot wait until the attack occurs is when they start mo</w:t>
      </w:r>
      <w:r w:rsidRPr="006271D2">
        <w:rPr>
          <w:rFonts w:ascii="Times New Roman" w:hAnsi="Times New Roman" w:cs="Times New Roman"/>
          <w:sz w:val="24"/>
          <w:szCs w:val="24"/>
        </w:rPr>
        <w:t xml:space="preserve">ving up and down looking for measures to contain a situation that has already happened. </w:t>
      </w:r>
      <w:r w:rsidR="00FF0C9B" w:rsidRPr="006271D2">
        <w:rPr>
          <w:rFonts w:ascii="Times New Roman" w:hAnsi="Times New Roman" w:cs="Times New Roman"/>
          <w:sz w:val="24"/>
          <w:szCs w:val="24"/>
        </w:rPr>
        <w:t xml:space="preserve"> </w:t>
      </w:r>
    </w:p>
    <w:p w14:paraId="68B4AE84" w14:textId="77777777" w:rsidR="007D0365" w:rsidRDefault="006A7DA5" w:rsidP="007D03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Therefore, security issues are affecting every company, but lack of proper security protocols and measures to counter the external threats can lead to serious securit</w:t>
      </w:r>
      <w:r>
        <w:rPr>
          <w:rFonts w:ascii="Times New Roman" w:hAnsi="Times New Roman" w:cs="Times New Roman"/>
          <w:sz w:val="24"/>
          <w:szCs w:val="24"/>
        </w:rPr>
        <w:t>y breach like the one witnessed in Qatar National Bank. Customers depend and entrust their personal information to the banks to keep their investments safe, but this relationship can be seriously affected by cases of security breaches due to poor IT infras</w:t>
      </w:r>
      <w:r>
        <w:rPr>
          <w:rFonts w:ascii="Times New Roman" w:hAnsi="Times New Roman" w:cs="Times New Roman"/>
          <w:sz w:val="24"/>
          <w:szCs w:val="24"/>
        </w:rPr>
        <w:t xml:space="preserve">tructure and systems. Every company has a responsibility to keep its customers’ information safe and prevent anyone from accessing it. </w:t>
      </w:r>
    </w:p>
    <w:p w14:paraId="7697F5C3" w14:textId="77777777" w:rsidR="007D0365" w:rsidRDefault="006A7DA5" w:rsidP="007D03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EBC24B0" w14:textId="77777777" w:rsidR="007D0365" w:rsidRPr="00FE07FD" w:rsidRDefault="006A7DA5" w:rsidP="007D0365">
      <w:pPr>
        <w:spacing w:after="0" w:line="480" w:lineRule="auto"/>
        <w:ind w:left="720" w:hanging="720"/>
        <w:rPr>
          <w:rFonts w:ascii="Times New Roman" w:hAnsi="Times New Roman" w:cs="Times New Roman"/>
          <w:sz w:val="24"/>
          <w:szCs w:val="24"/>
          <w:shd w:val="clear" w:color="auto" w:fill="FFFFFF"/>
        </w:rPr>
      </w:pPr>
      <w:r w:rsidRPr="00FE07FD">
        <w:rPr>
          <w:rFonts w:ascii="Times New Roman" w:hAnsi="Times New Roman" w:cs="Times New Roman"/>
          <w:sz w:val="24"/>
          <w:szCs w:val="24"/>
          <w:shd w:val="clear" w:color="auto" w:fill="FFFFFF"/>
        </w:rPr>
        <w:t xml:space="preserve">Golchha, P., Deshmukh, R., &amp; Lunia, P. (2014). A review of Network Security Threats and Solutions. </w:t>
      </w:r>
      <w:r w:rsidRPr="00FE07FD">
        <w:rPr>
          <w:rFonts w:ascii="Times New Roman" w:hAnsi="Times New Roman" w:cs="Times New Roman"/>
          <w:i/>
          <w:sz w:val="24"/>
          <w:szCs w:val="24"/>
          <w:shd w:val="clear" w:color="auto" w:fill="FFFFFF"/>
        </w:rPr>
        <w:t>International Journal of Scientific Engineering and Research</w:t>
      </w:r>
      <w:r w:rsidRPr="00FE07FD">
        <w:rPr>
          <w:rFonts w:ascii="Times New Roman" w:hAnsi="Times New Roman" w:cs="Times New Roman"/>
          <w:sz w:val="24"/>
          <w:szCs w:val="24"/>
          <w:shd w:val="clear" w:color="auto" w:fill="FFFFFF"/>
        </w:rPr>
        <w:t xml:space="preserve">, 4(3), 21-24. Retrieved from </w:t>
      </w:r>
      <w:hyperlink r:id="rId6" w:history="1">
        <w:r w:rsidRPr="00FE07FD">
          <w:rPr>
            <w:rStyle w:val="Hyperlink"/>
            <w:rFonts w:ascii="Times New Roman" w:hAnsi="Times New Roman" w:cs="Times New Roman"/>
            <w:color w:val="auto"/>
            <w:sz w:val="24"/>
            <w:szCs w:val="24"/>
            <w:u w:val="none"/>
            <w:shd w:val="clear" w:color="auto" w:fill="FFFFFF"/>
          </w:rPr>
          <w:t>http://www.ijser.in/archives/v3i4/IJSER1567.pdf</w:t>
        </w:r>
      </w:hyperlink>
    </w:p>
    <w:p w14:paraId="52D84EAD" w14:textId="430ABC6D" w:rsidR="007D0365" w:rsidRPr="00FE07FD" w:rsidRDefault="006A7DA5" w:rsidP="007D0365">
      <w:pPr>
        <w:spacing w:after="0" w:line="480" w:lineRule="auto"/>
        <w:ind w:left="720" w:hanging="720"/>
        <w:rPr>
          <w:rFonts w:ascii="Times New Roman" w:hAnsi="Times New Roman" w:cs="Times New Roman"/>
          <w:sz w:val="24"/>
          <w:szCs w:val="24"/>
          <w:shd w:val="clear" w:color="auto" w:fill="FFFFFF"/>
        </w:rPr>
      </w:pPr>
      <w:r w:rsidRPr="00FE07FD">
        <w:rPr>
          <w:rFonts w:ascii="Times New Roman" w:hAnsi="Times New Roman" w:cs="Times New Roman"/>
          <w:sz w:val="24"/>
          <w:szCs w:val="24"/>
          <w:shd w:val="clear" w:color="auto" w:fill="FFFFFF"/>
        </w:rPr>
        <w:t>Murdock, J. (2016, April 27). Qatar National Bank: Database leak gives data on A</w:t>
      </w:r>
      <w:r w:rsidR="005937EE">
        <w:rPr>
          <w:rFonts w:ascii="Times New Roman" w:hAnsi="Times New Roman" w:cs="Times New Roman"/>
          <w:sz w:val="24"/>
          <w:szCs w:val="24"/>
          <w:shd w:val="clear" w:color="auto" w:fill="FFFFFF"/>
        </w:rPr>
        <w:t>l</w:t>
      </w:r>
      <w:r w:rsidRPr="00FE07FD">
        <w:rPr>
          <w:rFonts w:ascii="Times New Roman" w:hAnsi="Times New Roman" w:cs="Times New Roman"/>
          <w:sz w:val="24"/>
          <w:szCs w:val="24"/>
          <w:shd w:val="clear" w:color="auto" w:fill="FFFFFF"/>
        </w:rPr>
        <w:t xml:space="preserve">-Jazeera journalists and British ‘spies.’ </w:t>
      </w:r>
      <w:r w:rsidRPr="00FE07FD">
        <w:rPr>
          <w:rFonts w:ascii="Times New Roman" w:hAnsi="Times New Roman" w:cs="Times New Roman"/>
          <w:i/>
          <w:sz w:val="24"/>
          <w:szCs w:val="24"/>
          <w:shd w:val="clear" w:color="auto" w:fill="FFFFFF"/>
        </w:rPr>
        <w:t xml:space="preserve">International Business </w:t>
      </w:r>
      <w:r w:rsidRPr="00FE07FD">
        <w:rPr>
          <w:rFonts w:ascii="Times New Roman" w:hAnsi="Times New Roman" w:cs="Times New Roman"/>
          <w:i/>
          <w:sz w:val="24"/>
          <w:szCs w:val="24"/>
          <w:shd w:val="clear" w:color="auto" w:fill="FFFFFF"/>
        </w:rPr>
        <w:t>Times</w:t>
      </w:r>
      <w:r w:rsidRPr="00FE07FD">
        <w:rPr>
          <w:rFonts w:ascii="Times New Roman" w:hAnsi="Times New Roman" w:cs="Times New Roman"/>
          <w:sz w:val="24"/>
          <w:szCs w:val="24"/>
          <w:shd w:val="clear" w:color="auto" w:fill="FFFFFF"/>
        </w:rPr>
        <w:t>. Retrieved from https://www.ibtimes.co.uk/qatar-national-bank-1-4gb-database-leak-gives-data-customers-journalists-spies-1556787</w:t>
      </w:r>
    </w:p>
    <w:p w14:paraId="4F4F1B6A" w14:textId="77777777" w:rsidR="007D0365" w:rsidRPr="00FE07FD" w:rsidRDefault="006A7DA5" w:rsidP="007D0365">
      <w:pPr>
        <w:spacing w:after="0" w:line="480" w:lineRule="auto"/>
        <w:ind w:left="720" w:hanging="720"/>
        <w:rPr>
          <w:rFonts w:ascii="Times New Roman" w:hAnsi="Times New Roman" w:cs="Times New Roman"/>
          <w:sz w:val="24"/>
          <w:szCs w:val="24"/>
          <w:shd w:val="clear" w:color="auto" w:fill="FFFFFF"/>
        </w:rPr>
      </w:pPr>
      <w:r w:rsidRPr="00FE07FD">
        <w:rPr>
          <w:rFonts w:ascii="Times New Roman" w:hAnsi="Times New Roman" w:cs="Times New Roman"/>
          <w:sz w:val="24"/>
          <w:szCs w:val="24"/>
          <w:shd w:val="clear" w:color="auto" w:fill="FFFFFF"/>
        </w:rPr>
        <w:t xml:space="preserve">Ragan, S. (2016, April 27). Examining the leaked passwords and PINs from Qatar National Bank. </w:t>
      </w:r>
      <w:r w:rsidRPr="00FE07FD">
        <w:rPr>
          <w:rFonts w:ascii="Times New Roman" w:hAnsi="Times New Roman" w:cs="Times New Roman"/>
          <w:i/>
          <w:sz w:val="24"/>
          <w:szCs w:val="24"/>
          <w:shd w:val="clear" w:color="auto" w:fill="FFFFFF"/>
        </w:rPr>
        <w:t xml:space="preserve">CSO. </w:t>
      </w:r>
      <w:r w:rsidRPr="00FE07FD">
        <w:rPr>
          <w:rFonts w:ascii="Times New Roman" w:hAnsi="Times New Roman" w:cs="Times New Roman"/>
          <w:sz w:val="24"/>
          <w:szCs w:val="24"/>
          <w:shd w:val="clear" w:color="auto" w:fill="FFFFFF"/>
        </w:rPr>
        <w:t>Retrieved from https:/</w:t>
      </w:r>
      <w:r w:rsidRPr="00FE07FD">
        <w:rPr>
          <w:rFonts w:ascii="Times New Roman" w:hAnsi="Times New Roman" w:cs="Times New Roman"/>
          <w:sz w:val="24"/>
          <w:szCs w:val="24"/>
          <w:shd w:val="clear" w:color="auto" w:fill="FFFFFF"/>
        </w:rPr>
        <w:t>/www.csoonline.com/article/3062472/security/examining-the-leaked-passwords-and-pins-from-qatar-national-bank.html</w:t>
      </w:r>
    </w:p>
    <w:p w14:paraId="07C2FAEC" w14:textId="25A8FEB3" w:rsidR="007D0365" w:rsidRPr="009F54E8" w:rsidRDefault="006A7DA5" w:rsidP="009F54E8">
      <w:pPr>
        <w:spacing w:after="0" w:line="480" w:lineRule="auto"/>
        <w:ind w:left="720" w:hanging="720"/>
        <w:rPr>
          <w:rFonts w:ascii="Times New Roman" w:hAnsi="Times New Roman" w:cs="Times New Roman"/>
          <w:sz w:val="24"/>
          <w:szCs w:val="24"/>
          <w:shd w:val="clear" w:color="auto" w:fill="FFFFFF"/>
        </w:rPr>
      </w:pPr>
      <w:r w:rsidRPr="00FE07FD">
        <w:rPr>
          <w:rFonts w:ascii="Times New Roman" w:hAnsi="Times New Roman" w:cs="Times New Roman"/>
          <w:sz w:val="24"/>
          <w:szCs w:val="24"/>
          <w:shd w:val="clear" w:color="auto" w:fill="FFFFFF"/>
        </w:rPr>
        <w:t>Siahaan, A. P. U. (2017). Threats of Computer System and its Prevention.</w:t>
      </w:r>
      <w:r w:rsidRPr="00FE07FD">
        <w:rPr>
          <w:rFonts w:ascii="Times New Roman" w:hAnsi="Times New Roman" w:cs="Times New Roman"/>
          <w:i/>
          <w:sz w:val="24"/>
          <w:szCs w:val="24"/>
          <w:shd w:val="clear" w:color="auto" w:fill="FFFFFF"/>
        </w:rPr>
        <w:t xml:space="preserve"> IJSRST</w:t>
      </w:r>
      <w:r w:rsidRPr="00FE07FD">
        <w:rPr>
          <w:rFonts w:ascii="Times New Roman" w:hAnsi="Times New Roman" w:cs="Times New Roman"/>
          <w:sz w:val="24"/>
          <w:szCs w:val="24"/>
          <w:shd w:val="clear" w:color="auto" w:fill="FFFFFF"/>
        </w:rPr>
        <w:t>, (6(3), 448-451.</w:t>
      </w:r>
    </w:p>
    <w:sectPr w:rsidR="007D0365" w:rsidRPr="009F54E8" w:rsidSect="007D03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242A37" w14:textId="77777777" w:rsidR="006A7DA5" w:rsidRDefault="006A7DA5">
      <w:pPr>
        <w:spacing w:after="0" w:line="240" w:lineRule="auto"/>
      </w:pPr>
      <w:r>
        <w:separator/>
      </w:r>
    </w:p>
  </w:endnote>
  <w:endnote w:type="continuationSeparator" w:id="0">
    <w:p w14:paraId="7B4BA828" w14:textId="77777777" w:rsidR="006A7DA5" w:rsidRDefault="006A7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8D058" w14:textId="77777777" w:rsidR="006A7DA5" w:rsidRDefault="006A7DA5">
      <w:pPr>
        <w:spacing w:after="0" w:line="240" w:lineRule="auto"/>
      </w:pPr>
      <w:r>
        <w:separator/>
      </w:r>
    </w:p>
  </w:footnote>
  <w:footnote w:type="continuationSeparator" w:id="0">
    <w:p w14:paraId="51AF754B" w14:textId="77777777" w:rsidR="006A7DA5" w:rsidRDefault="006A7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96265" w14:textId="34A29028" w:rsidR="007D0365" w:rsidRPr="009F54E8" w:rsidRDefault="006A7DA5" w:rsidP="007D0365">
    <w:pPr>
      <w:pStyle w:val="Header"/>
      <w:rPr>
        <w:rFonts w:ascii="Times New Roman" w:hAnsi="Times New Roman" w:cs="Times New Roman"/>
      </w:rPr>
    </w:pPr>
    <w:r w:rsidRPr="009F54E8">
      <w:rPr>
        <w:rFonts w:ascii="Times New Roman" w:hAnsi="Times New Roman" w:cs="Times New Roman"/>
      </w:rPr>
      <w:t>MAJOR INFORMATION SECURITY INCIDE</w:t>
    </w:r>
    <w:r w:rsidRPr="009F54E8">
      <w:rPr>
        <w:rFonts w:ascii="Times New Roman" w:hAnsi="Times New Roman" w:cs="Times New Roman"/>
      </w:rPr>
      <w:t>NT IN QATAR</w:t>
    </w:r>
    <w:r w:rsidRPr="009F54E8">
      <w:rPr>
        <w:rFonts w:ascii="Times New Roman" w:hAnsi="Times New Roman" w:cs="Times New Roman"/>
      </w:rPr>
      <w:tab/>
    </w:r>
    <w:r w:rsidRPr="009F54E8">
      <w:rPr>
        <w:rFonts w:ascii="Times New Roman" w:hAnsi="Times New Roman" w:cs="Times New Roman"/>
      </w:rPr>
      <w:fldChar w:fldCharType="begin"/>
    </w:r>
    <w:r w:rsidRPr="009F54E8">
      <w:rPr>
        <w:rFonts w:ascii="Times New Roman" w:hAnsi="Times New Roman" w:cs="Times New Roman"/>
      </w:rPr>
      <w:instrText xml:space="preserve"> PAGE   \* MERGEFORMAT </w:instrText>
    </w:r>
    <w:r w:rsidRPr="009F54E8">
      <w:rPr>
        <w:rFonts w:ascii="Times New Roman" w:hAnsi="Times New Roman" w:cs="Times New Roman"/>
      </w:rPr>
      <w:fldChar w:fldCharType="separate"/>
    </w:r>
    <w:r w:rsidRPr="009F54E8">
      <w:rPr>
        <w:rFonts w:ascii="Times New Roman" w:hAnsi="Times New Roman" w:cs="Times New Roman"/>
        <w:noProof/>
      </w:rPr>
      <w:t>5</w:t>
    </w:r>
    <w:r w:rsidRPr="009F54E8">
      <w:rPr>
        <w:rFonts w:ascii="Times New Roman" w:hAnsi="Times New Roman" w:cs="Times New Roman"/>
        <w:noProof/>
      </w:rPr>
      <w:fldChar w:fldCharType="end"/>
    </w:r>
  </w:p>
  <w:p w14:paraId="7670975A" w14:textId="77777777" w:rsidR="007D0365" w:rsidRDefault="007D0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BB287" w14:textId="5C45351C" w:rsidR="007D0365" w:rsidRPr="009F54E8" w:rsidRDefault="006A7DA5">
    <w:pPr>
      <w:pStyle w:val="Header"/>
      <w:rPr>
        <w:rFonts w:ascii="Times New Roman" w:hAnsi="Times New Roman" w:cs="Times New Roman"/>
      </w:rPr>
    </w:pPr>
    <w:r w:rsidRPr="009F54E8">
      <w:rPr>
        <w:rFonts w:ascii="Times New Roman" w:hAnsi="Times New Roman" w:cs="Times New Roman"/>
      </w:rPr>
      <w:t>Running head: MAJOR INFORMATION SECURITY INCIDENT IN QATAR</w:t>
    </w:r>
    <w:r w:rsidRPr="009F54E8">
      <w:rPr>
        <w:rFonts w:ascii="Times New Roman" w:hAnsi="Times New Roman" w:cs="Times New Roman"/>
      </w:rPr>
      <w:tab/>
    </w:r>
    <w:r w:rsidRPr="009F54E8">
      <w:rPr>
        <w:rFonts w:ascii="Times New Roman" w:hAnsi="Times New Roman" w:cs="Times New Roman"/>
      </w:rPr>
      <w:fldChar w:fldCharType="begin"/>
    </w:r>
    <w:r w:rsidRPr="009F54E8">
      <w:rPr>
        <w:rFonts w:ascii="Times New Roman" w:hAnsi="Times New Roman" w:cs="Times New Roman"/>
      </w:rPr>
      <w:instrText xml:space="preserve"> PAGE   \* MERGEFORMAT </w:instrText>
    </w:r>
    <w:r w:rsidRPr="009F54E8">
      <w:rPr>
        <w:rFonts w:ascii="Times New Roman" w:hAnsi="Times New Roman" w:cs="Times New Roman"/>
      </w:rPr>
      <w:fldChar w:fldCharType="separate"/>
    </w:r>
    <w:r w:rsidRPr="009F54E8">
      <w:rPr>
        <w:rFonts w:ascii="Times New Roman" w:hAnsi="Times New Roman" w:cs="Times New Roman"/>
        <w:noProof/>
      </w:rPr>
      <w:t>1</w:t>
    </w:r>
    <w:r w:rsidRPr="009F54E8">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E58"/>
    <w:rsid w:val="001B3561"/>
    <w:rsid w:val="002B02E7"/>
    <w:rsid w:val="005937EE"/>
    <w:rsid w:val="005E3AA4"/>
    <w:rsid w:val="00600647"/>
    <w:rsid w:val="006271D2"/>
    <w:rsid w:val="006A43AF"/>
    <w:rsid w:val="006A7DA5"/>
    <w:rsid w:val="006C393F"/>
    <w:rsid w:val="006D1E58"/>
    <w:rsid w:val="00732544"/>
    <w:rsid w:val="007433AE"/>
    <w:rsid w:val="007D0365"/>
    <w:rsid w:val="009F54E8"/>
    <w:rsid w:val="00BC6F17"/>
    <w:rsid w:val="00C50DD5"/>
    <w:rsid w:val="00DD4550"/>
    <w:rsid w:val="00E21EF5"/>
    <w:rsid w:val="00FA70B9"/>
    <w:rsid w:val="00FE07FD"/>
    <w:rsid w:val="00FF0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B399"/>
  <w15:docId w15:val="{777C5F1E-8067-46EC-B651-ACA103D3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33AE"/>
    <w:rPr>
      <w:color w:val="0000FF" w:themeColor="hyperlink"/>
      <w:u w:val="single"/>
    </w:rPr>
  </w:style>
  <w:style w:type="paragraph" w:styleId="Header">
    <w:name w:val="header"/>
    <w:basedOn w:val="Normal"/>
    <w:link w:val="HeaderChar"/>
    <w:uiPriority w:val="99"/>
    <w:unhideWhenUsed/>
    <w:rsid w:val="007D0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365"/>
  </w:style>
  <w:style w:type="paragraph" w:styleId="Footer">
    <w:name w:val="footer"/>
    <w:basedOn w:val="Normal"/>
    <w:link w:val="FooterChar"/>
    <w:uiPriority w:val="99"/>
    <w:unhideWhenUsed/>
    <w:rsid w:val="007D0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jser.in/archives/v3i4/IJSER1567.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6</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2018-12-01T05:27:00Z</dcterms:created>
  <dcterms:modified xsi:type="dcterms:W3CDTF">2018-12-03T16:54:00Z</dcterms:modified>
</cp:coreProperties>
</file>